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Relevant Convictions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0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212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heading=h.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p>
    <w:p w:rsidR="00000000" w:rsidDel="00000000" w:rsidP="00000000" w:rsidRDefault="00000000" w:rsidRPr="00000000" w14:paraId="00000012">
      <w:pPr>
        <w:rPr/>
      </w:pPr>
      <w:bookmarkStart w:colFirst="0" w:colLast="0" w:name="_heading=h.3znysh7" w:id="3"/>
      <w:bookmarkEnd w:id="3"/>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RM6278</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A">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v3.0</w:t>
    </w:r>
    <w:bookmarkStart w:colFirst="0" w:colLast="0" w:name="bookmark=id.2et92p0" w:id="4"/>
    <w:bookmarkEnd w:id="4"/>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18 (Background Checks)</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clear" w:pos="1996"/>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character" w:styleId="GPSL2NumberedBoldHeadingChar" w:customStyle="1">
    <w:name w:val="GPS L2 Numbered Bold Heading Char"/>
    <w:link w:val="GPSL2NumberedBoldHeading"/>
    <w:rsid w:val="00633ACA"/>
    <w:rPr>
      <w:rFonts w:ascii="Calibri" w:cs="Arial" w:eastAsia="Times New Roman" w:hAnsi="Calibri"/>
      <w:lang w:eastAsia="zh-CN"/>
    </w:rPr>
  </w:style>
  <w:style w:type="paragraph" w:styleId="GPSL3Indent" w:customStyle="1">
    <w:name w:val="GPS L3 Indent"/>
    <w:basedOn w:val="Normal"/>
    <w:rsid w:val="00633ACA"/>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fzP19BU4SpzM/ZFNx6sSOSCTBw==">AMUW2mXyNEjh7Gljc6ikOKTrydPx1n4F7wXxglBnjgU2cB6mpI+zzZd3zCC9VbUYBv/IziZCRoNeWuXF3husWTjFuOUf0ZVPiePG6m7hPBxVvS0uudQXFt8cwAdm6+k1Ayr4y65XzWKIGH+xPH9uTF4hVpDZICgLQyFFCsVmlcp5oFKb3lOl7fEpLCzoRMjgpG3+08BKLznI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2018-06-18T14:34:00Z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